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1A12" w14:textId="00B30AFC" w:rsidR="00370636" w:rsidRDefault="00370636" w:rsidP="00370636">
      <w:pPr>
        <w:jc w:val="left"/>
        <w:rPr>
          <w:rStyle w:val="WebChar"/>
          <w:rFonts w:ascii="仿宋" w:eastAsia="仿宋" w:hAnsi="仿宋"/>
          <w:b/>
          <w:color w:val="000000"/>
          <w:sz w:val="28"/>
          <w:szCs w:val="28"/>
        </w:rPr>
      </w:pPr>
      <w:r>
        <w:rPr>
          <w:rStyle w:val="WebChar"/>
          <w:rFonts w:ascii="仿宋" w:eastAsia="仿宋" w:hAnsi="仿宋" w:hint="eastAsia"/>
          <w:b/>
          <w:color w:val="000000"/>
          <w:sz w:val="28"/>
          <w:szCs w:val="28"/>
        </w:rPr>
        <w:t>附件：</w:t>
      </w:r>
    </w:p>
    <w:p w14:paraId="51DE0BCA" w14:textId="18755E73" w:rsidR="00370636" w:rsidRDefault="00347CC7" w:rsidP="00370636">
      <w:pPr>
        <w:spacing w:afterLines="50" w:after="156"/>
        <w:jc w:val="center"/>
        <w:rPr>
          <w:rStyle w:val="WebChar"/>
          <w:b/>
          <w:color w:val="000000"/>
          <w:sz w:val="30"/>
          <w:szCs w:val="30"/>
        </w:rPr>
      </w:pPr>
      <w:r w:rsidRPr="00347CC7">
        <w:rPr>
          <w:rStyle w:val="WebChar"/>
          <w:rFonts w:hint="eastAsia"/>
          <w:b/>
          <w:color w:val="000000"/>
          <w:sz w:val="30"/>
          <w:szCs w:val="30"/>
        </w:rPr>
        <w:t>“电商诚信与高质量发展”论坛</w:t>
      </w:r>
      <w:r w:rsidR="00370636">
        <w:rPr>
          <w:rStyle w:val="WebChar"/>
          <w:rFonts w:hint="eastAsia"/>
          <w:b/>
          <w:color w:val="000000"/>
          <w:sz w:val="30"/>
          <w:szCs w:val="30"/>
        </w:rPr>
        <w:t>参会回执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386"/>
        <w:gridCol w:w="923"/>
        <w:gridCol w:w="1661"/>
        <w:gridCol w:w="1101"/>
        <w:gridCol w:w="2489"/>
      </w:tblGrid>
      <w:tr w:rsidR="00370636" w14:paraId="628E0FCA" w14:textId="77777777" w:rsidTr="001918CD">
        <w:trPr>
          <w:trHeight w:val="459"/>
          <w:jc w:val="center"/>
        </w:trPr>
        <w:tc>
          <w:tcPr>
            <w:tcW w:w="1728" w:type="dxa"/>
            <w:vAlign w:val="center"/>
          </w:tcPr>
          <w:p w14:paraId="4E7729C3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560" w:type="dxa"/>
            <w:gridSpan w:val="5"/>
            <w:vAlign w:val="center"/>
          </w:tcPr>
          <w:p w14:paraId="4C89EE76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0636" w14:paraId="7946C716" w14:textId="77777777" w:rsidTr="001918CD">
        <w:trPr>
          <w:jc w:val="center"/>
        </w:trPr>
        <w:tc>
          <w:tcPr>
            <w:tcW w:w="1728" w:type="dxa"/>
            <w:vAlign w:val="center"/>
          </w:tcPr>
          <w:p w14:paraId="7F0099F0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1386" w:type="dxa"/>
            <w:vAlign w:val="center"/>
          </w:tcPr>
          <w:p w14:paraId="551E790F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0D170B72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661" w:type="dxa"/>
            <w:vAlign w:val="center"/>
          </w:tcPr>
          <w:p w14:paraId="481EC378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01" w:type="dxa"/>
            <w:vAlign w:val="center"/>
          </w:tcPr>
          <w:p w14:paraId="5F3DAF21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489" w:type="dxa"/>
            <w:vAlign w:val="center"/>
          </w:tcPr>
          <w:p w14:paraId="5C746B57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0636" w14:paraId="2DF92EF5" w14:textId="77777777" w:rsidTr="001918CD">
        <w:trPr>
          <w:jc w:val="center"/>
        </w:trPr>
        <w:tc>
          <w:tcPr>
            <w:tcW w:w="1728" w:type="dxa"/>
            <w:vMerge w:val="restart"/>
            <w:vAlign w:val="center"/>
          </w:tcPr>
          <w:p w14:paraId="2B509912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参会代表信息</w:t>
            </w:r>
          </w:p>
        </w:tc>
        <w:tc>
          <w:tcPr>
            <w:tcW w:w="1386" w:type="dxa"/>
            <w:vAlign w:val="center"/>
          </w:tcPr>
          <w:p w14:paraId="4E0D079A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23" w:type="dxa"/>
            <w:vAlign w:val="center"/>
          </w:tcPr>
          <w:p w14:paraId="64E98465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661" w:type="dxa"/>
            <w:vAlign w:val="center"/>
          </w:tcPr>
          <w:p w14:paraId="6D8914A5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3590" w:type="dxa"/>
            <w:gridSpan w:val="2"/>
            <w:vAlign w:val="center"/>
          </w:tcPr>
          <w:p w14:paraId="3EE9E4BE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</w:tr>
      <w:tr w:rsidR="00370636" w14:paraId="524D7482" w14:textId="77777777" w:rsidTr="001918CD">
        <w:trPr>
          <w:trHeight w:val="427"/>
          <w:jc w:val="center"/>
        </w:trPr>
        <w:tc>
          <w:tcPr>
            <w:tcW w:w="1728" w:type="dxa"/>
            <w:vMerge/>
            <w:vAlign w:val="center"/>
          </w:tcPr>
          <w:p w14:paraId="4B8B2FFD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35BCE596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2AC07BD1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355ACFFA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0" w:type="dxa"/>
            <w:gridSpan w:val="2"/>
            <w:vAlign w:val="center"/>
          </w:tcPr>
          <w:p w14:paraId="77E9757F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0636" w14:paraId="224537F7" w14:textId="77777777" w:rsidTr="001918CD">
        <w:trPr>
          <w:trHeight w:val="313"/>
          <w:jc w:val="center"/>
        </w:trPr>
        <w:tc>
          <w:tcPr>
            <w:tcW w:w="1728" w:type="dxa"/>
            <w:vMerge/>
            <w:vAlign w:val="center"/>
          </w:tcPr>
          <w:p w14:paraId="007B844F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1D8F7F73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251933D3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14:paraId="52E5EAD9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590" w:type="dxa"/>
            <w:gridSpan w:val="2"/>
            <w:vAlign w:val="center"/>
          </w:tcPr>
          <w:p w14:paraId="596F6A13" w14:textId="77777777" w:rsidR="00370636" w:rsidRDefault="00370636" w:rsidP="001918CD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70636" w14:paraId="7F82D856" w14:textId="77777777" w:rsidTr="001918CD">
        <w:trPr>
          <w:jc w:val="center"/>
        </w:trPr>
        <w:tc>
          <w:tcPr>
            <w:tcW w:w="1728" w:type="dxa"/>
            <w:vAlign w:val="center"/>
          </w:tcPr>
          <w:p w14:paraId="5356F12F" w14:textId="77777777" w:rsidR="00370636" w:rsidRDefault="00370636" w:rsidP="001918C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会务组联系</w:t>
            </w:r>
          </w:p>
          <w:p w14:paraId="496F6866" w14:textId="77777777" w:rsidR="00370636" w:rsidRDefault="00370636" w:rsidP="001918CD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方式</w:t>
            </w:r>
          </w:p>
        </w:tc>
        <w:tc>
          <w:tcPr>
            <w:tcW w:w="7560" w:type="dxa"/>
            <w:gridSpan w:val="5"/>
            <w:vAlign w:val="center"/>
          </w:tcPr>
          <w:p w14:paraId="105A0A13" w14:textId="77777777" w:rsidR="00347CC7" w:rsidRPr="00347CC7" w:rsidRDefault="00370636" w:rsidP="00347CC7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联系人：</w:t>
            </w:r>
            <w:r w:rsidR="00347CC7" w:rsidRPr="00347CC7">
              <w:rPr>
                <w:rFonts w:ascii="仿宋" w:eastAsia="仿宋" w:hAnsi="仿宋" w:hint="eastAsia"/>
                <w:sz w:val="24"/>
              </w:rPr>
              <w:t>李  根，电话：13811680905，</w:t>
            </w:r>
          </w:p>
          <w:p w14:paraId="439A9CE0" w14:textId="694127EF" w:rsidR="00370636" w:rsidRPr="00CC389C" w:rsidRDefault="00347CC7" w:rsidP="00347CC7">
            <w:pPr>
              <w:spacing w:line="400" w:lineRule="exact"/>
              <w:ind w:firstLineChars="400" w:firstLine="960"/>
              <w:rPr>
                <w:rFonts w:ascii="仿宋" w:eastAsia="仿宋" w:hAnsi="仿宋"/>
                <w:sz w:val="24"/>
              </w:rPr>
            </w:pPr>
            <w:r w:rsidRPr="00347CC7">
              <w:rPr>
                <w:rFonts w:ascii="仿宋" w:eastAsia="仿宋" w:hAnsi="仿宋" w:hint="eastAsia"/>
                <w:sz w:val="24"/>
              </w:rPr>
              <w:t>方婷婷，电话：13810229557。</w:t>
            </w:r>
          </w:p>
          <w:p w14:paraId="7674F25D" w14:textId="682B0601" w:rsidR="00370636" w:rsidRDefault="00370636" w:rsidP="001918CD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地址：</w:t>
            </w:r>
            <w:r w:rsidR="00347CC7">
              <w:rPr>
                <w:rFonts w:ascii="仿宋" w:eastAsia="仿宋" w:hAnsi="仿宋" w:hint="eastAsia"/>
                <w:sz w:val="24"/>
              </w:rPr>
              <w:t>河北省沧州</w:t>
            </w:r>
            <w:r w:rsidR="00347CC7">
              <w:rPr>
                <w:rFonts w:ascii="仿宋" w:eastAsia="仿宋" w:hAnsi="仿宋"/>
                <w:sz w:val="24"/>
              </w:rPr>
              <w:t>尚村镇兴业路肃宁科创中心（</w:t>
            </w:r>
            <w:r w:rsidR="00347CC7">
              <w:rPr>
                <w:rFonts w:ascii="仿宋" w:eastAsia="仿宋" w:hAnsi="仿宋" w:hint="eastAsia"/>
                <w:sz w:val="24"/>
              </w:rPr>
              <w:t>超级碗</w:t>
            </w:r>
            <w:r w:rsidR="00347CC7">
              <w:rPr>
                <w:rFonts w:ascii="仿宋" w:eastAsia="仿宋" w:hAnsi="仿宋"/>
                <w:sz w:val="24"/>
              </w:rPr>
              <w:t>）</w:t>
            </w:r>
          </w:p>
        </w:tc>
      </w:tr>
    </w:tbl>
    <w:p w14:paraId="465D565B" w14:textId="2AAC54D3" w:rsidR="00B0698F" w:rsidRPr="00370636" w:rsidRDefault="00B0698F" w:rsidP="00B0698F">
      <w:pPr>
        <w:ind w:left="840" w:firstLineChars="100" w:firstLine="210"/>
      </w:pPr>
      <w:bookmarkStart w:id="0" w:name="_GoBack"/>
      <w:bookmarkEnd w:id="0"/>
    </w:p>
    <w:sectPr w:rsidR="00B0698F" w:rsidRPr="00370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17C69" w14:textId="77777777" w:rsidR="00624CCC" w:rsidRDefault="00624CCC" w:rsidP="00FF5692">
      <w:r>
        <w:separator/>
      </w:r>
    </w:p>
  </w:endnote>
  <w:endnote w:type="continuationSeparator" w:id="0">
    <w:p w14:paraId="39AC6A38" w14:textId="77777777" w:rsidR="00624CCC" w:rsidRDefault="00624CCC" w:rsidP="00FF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0BA82" w14:textId="77777777" w:rsidR="00624CCC" w:rsidRDefault="00624CCC" w:rsidP="00FF5692">
      <w:r>
        <w:separator/>
      </w:r>
    </w:p>
  </w:footnote>
  <w:footnote w:type="continuationSeparator" w:id="0">
    <w:p w14:paraId="66FDE55B" w14:textId="77777777" w:rsidR="00624CCC" w:rsidRDefault="00624CCC" w:rsidP="00FF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36"/>
    <w:rsid w:val="000F2C1B"/>
    <w:rsid w:val="00240C43"/>
    <w:rsid w:val="00254076"/>
    <w:rsid w:val="00347CC7"/>
    <w:rsid w:val="00370636"/>
    <w:rsid w:val="00420462"/>
    <w:rsid w:val="00624CCC"/>
    <w:rsid w:val="007E1660"/>
    <w:rsid w:val="00841766"/>
    <w:rsid w:val="008B76F3"/>
    <w:rsid w:val="00A1250F"/>
    <w:rsid w:val="00A575DC"/>
    <w:rsid w:val="00A64B8C"/>
    <w:rsid w:val="00AA70DF"/>
    <w:rsid w:val="00B0698F"/>
    <w:rsid w:val="00B67091"/>
    <w:rsid w:val="00CA6788"/>
    <w:rsid w:val="00CC491E"/>
    <w:rsid w:val="00D00EAD"/>
    <w:rsid w:val="00F06905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3269D"/>
  <w15:chartTrackingRefBased/>
  <w15:docId w15:val="{FF2EED39-C11D-42A3-B11F-E3AC7C86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ebChar">
    <w:name w:val="普通(Web) Char"/>
    <w:qFormat/>
    <w:rsid w:val="00370636"/>
    <w:rPr>
      <w:rFonts w:ascii="宋体" w:eastAsia="宋体" w:hAnsi="宋体" w:cs="宋体"/>
      <w:sz w:val="24"/>
      <w:szCs w:val="24"/>
      <w:lang w:val="en-US" w:eastAsia="zh-CN" w:bidi="ar-SA"/>
    </w:rPr>
  </w:style>
  <w:style w:type="paragraph" w:customStyle="1" w:styleId="p0">
    <w:name w:val="p0"/>
    <w:basedOn w:val="a"/>
    <w:qFormat/>
    <w:rsid w:val="00370636"/>
    <w:pPr>
      <w:widowControl/>
    </w:pPr>
    <w:rPr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FF5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6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6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晔 邓</dc:creator>
  <cp:keywords/>
  <dc:description/>
  <cp:lastModifiedBy>ftt</cp:lastModifiedBy>
  <cp:revision>10</cp:revision>
  <dcterms:created xsi:type="dcterms:W3CDTF">2021-12-10T06:36:00Z</dcterms:created>
  <dcterms:modified xsi:type="dcterms:W3CDTF">2023-08-21T02:10:00Z</dcterms:modified>
</cp:coreProperties>
</file>